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68E" w:rsidRDefault="009A48ED" w:rsidP="009A48ED">
      <w:pPr>
        <w:jc w:val="center"/>
        <w:rPr>
          <w:b/>
          <w:sz w:val="32"/>
          <w:szCs w:val="32"/>
        </w:rPr>
      </w:pPr>
      <w:bookmarkStart w:id="0" w:name="_Hlk526435459"/>
      <w:r>
        <w:rPr>
          <w:b/>
          <w:sz w:val="32"/>
          <w:szCs w:val="32"/>
        </w:rPr>
        <w:t>PROGRAMA DE CONSERVACIÓN DE LA AUDICIÓN</w:t>
      </w:r>
      <w:bookmarkEnd w:id="0"/>
      <w:r>
        <w:rPr>
          <w:b/>
          <w:sz w:val="32"/>
          <w:szCs w:val="32"/>
        </w:rPr>
        <w:t xml:space="preserve">: </w:t>
      </w:r>
    </w:p>
    <w:p w:rsidR="009A48ED" w:rsidRPr="00535317" w:rsidRDefault="009A48ED" w:rsidP="009A48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Cuestionario sobre la capacitación</w:t>
      </w:r>
    </w:p>
    <w:p w:rsidR="000C20AF" w:rsidRPr="00535317" w:rsidRDefault="000C20AF" w:rsidP="009A48ED">
      <w:pPr>
        <w:jc w:val="center"/>
        <w:rPr>
          <w:sz w:val="32"/>
          <w:szCs w:val="32"/>
        </w:rPr>
      </w:pPr>
    </w:p>
    <w:p w:rsidR="009A48ED" w:rsidRPr="00535317" w:rsidRDefault="00AC2718" w:rsidP="009A48ED">
      <w:pPr>
        <w:rPr>
          <w:sz w:val="32"/>
          <w:szCs w:val="32"/>
        </w:rPr>
      </w:pPr>
      <w:r>
        <w:rPr>
          <w:sz w:val="32"/>
          <w:szCs w:val="32"/>
        </w:rPr>
        <w:t>NOMBRE: _</w:t>
      </w:r>
      <w:r w:rsidR="009A48ED">
        <w:rPr>
          <w:sz w:val="32"/>
          <w:szCs w:val="32"/>
        </w:rPr>
        <w:t>_____________</w:t>
      </w:r>
      <w:r w:rsidR="00C404F2">
        <w:rPr>
          <w:sz w:val="32"/>
          <w:szCs w:val="32"/>
        </w:rPr>
        <w:t>________________</w:t>
      </w:r>
      <w:r>
        <w:rPr>
          <w:sz w:val="32"/>
          <w:szCs w:val="32"/>
        </w:rPr>
        <w:t>FECHA: _</w:t>
      </w:r>
      <w:r w:rsidR="009A48ED">
        <w:rPr>
          <w:sz w:val="32"/>
          <w:szCs w:val="32"/>
        </w:rPr>
        <w:t>_________</w:t>
      </w:r>
      <w:r w:rsidR="00C404F2">
        <w:rPr>
          <w:sz w:val="32"/>
          <w:szCs w:val="32"/>
        </w:rPr>
        <w:t>___</w:t>
      </w:r>
    </w:p>
    <w:p w:rsidR="009A48ED" w:rsidRPr="00535317" w:rsidRDefault="000C20AF" w:rsidP="009A48ED">
      <w:pPr>
        <w:jc w:val="center"/>
        <w:rPr>
          <w:sz w:val="32"/>
          <w:szCs w:val="32"/>
        </w:rPr>
      </w:pPr>
      <w:r>
        <w:rPr>
          <w:sz w:val="32"/>
          <w:szCs w:val="32"/>
        </w:rPr>
        <w:t>(COMPLETE LOS ESPACIOS VACÍOS)</w:t>
      </w:r>
    </w:p>
    <w:p w:rsidR="009A48ED" w:rsidRPr="00535317" w:rsidRDefault="009A48ED" w:rsidP="009A48ED">
      <w:pPr>
        <w:rPr>
          <w:b/>
          <w:sz w:val="32"/>
          <w:szCs w:val="32"/>
        </w:rPr>
      </w:pPr>
      <w:r>
        <w:rPr>
          <w:b/>
          <w:sz w:val="32"/>
          <w:szCs w:val="32"/>
        </w:rPr>
        <w:t>PROGRAMA DE CONSERVACIÓN DE LA AUDICIÓN</w:t>
      </w:r>
    </w:p>
    <w:p w:rsidR="009A48ED" w:rsidRPr="00535317" w:rsidRDefault="00635CB7" w:rsidP="00635CB7">
      <w:pPr>
        <w:pStyle w:val="ListParagraph"/>
        <w:numPr>
          <w:ilvl w:val="0"/>
          <w:numId w:val="7"/>
        </w:numPr>
      </w:pPr>
      <w:r>
        <w:t xml:space="preserve"> El nivel de ruido que puede ca</w:t>
      </w:r>
      <w:bookmarkStart w:id="1" w:name="_GoBack"/>
      <w:bookmarkEnd w:id="1"/>
      <w:r>
        <w:t xml:space="preserve">usar daño es el siguiente: ______ dBA o una dosis de acción del _______ %. </w:t>
      </w:r>
    </w:p>
    <w:p w:rsidR="009A48ED" w:rsidRPr="00535317" w:rsidRDefault="009A48ED" w:rsidP="009A48ED">
      <w:pPr>
        <w:rPr>
          <w:b/>
          <w:sz w:val="32"/>
          <w:szCs w:val="32"/>
        </w:rPr>
      </w:pPr>
      <w:r>
        <w:rPr>
          <w:b/>
          <w:sz w:val="32"/>
          <w:szCs w:val="32"/>
        </w:rPr>
        <w:t>EFECTOS DEL RUIDO EN LA AUDICIÓN</w:t>
      </w:r>
    </w:p>
    <w:p w:rsidR="009A48ED" w:rsidRPr="00535317" w:rsidRDefault="00635CB7" w:rsidP="00635CB7">
      <w:pPr>
        <w:pStyle w:val="ListParagraph"/>
        <w:numPr>
          <w:ilvl w:val="0"/>
          <w:numId w:val="7"/>
        </w:numPr>
      </w:pPr>
      <w:r>
        <w:t xml:space="preserve"> El ruido ocasiona la pérdida de la audición en las frecuencias _____________. </w:t>
      </w:r>
    </w:p>
    <w:p w:rsidR="009A48ED" w:rsidRPr="00535317" w:rsidRDefault="009A48ED" w:rsidP="009A48ED">
      <w:pPr>
        <w:rPr>
          <w:b/>
          <w:sz w:val="32"/>
          <w:szCs w:val="32"/>
        </w:rPr>
      </w:pPr>
      <w:r>
        <w:rPr>
          <w:b/>
          <w:sz w:val="32"/>
          <w:szCs w:val="32"/>
        </w:rPr>
        <w:t>AUDIOMETRÍA</w:t>
      </w:r>
    </w:p>
    <w:p w:rsidR="009A48ED" w:rsidRPr="00535317" w:rsidRDefault="009A48ED" w:rsidP="00635CB7">
      <w:pPr>
        <w:pStyle w:val="ListParagraph"/>
        <w:numPr>
          <w:ilvl w:val="0"/>
          <w:numId w:val="7"/>
        </w:numPr>
      </w:pPr>
      <w:r>
        <w:t xml:space="preserve">Existen __________ tonos diferentes que van de un tono bajo a un tono alto.  </w:t>
      </w:r>
    </w:p>
    <w:p w:rsidR="001C7A71" w:rsidRPr="00535317" w:rsidRDefault="001C7A71" w:rsidP="001C7A71">
      <w:pPr>
        <w:pStyle w:val="ListParagraph"/>
      </w:pPr>
    </w:p>
    <w:p w:rsidR="009A48ED" w:rsidRPr="00535317" w:rsidRDefault="009A48ED" w:rsidP="00635CB7">
      <w:pPr>
        <w:pStyle w:val="ListParagraph"/>
        <w:numPr>
          <w:ilvl w:val="0"/>
          <w:numId w:val="7"/>
        </w:numPr>
      </w:pPr>
      <w:r>
        <w:t>El primer examen que realiza su empleador de su audición se llama “__________________”.</w:t>
      </w:r>
    </w:p>
    <w:p w:rsidR="009A48ED" w:rsidRPr="00535317" w:rsidRDefault="009A48ED" w:rsidP="00635CB7">
      <w:pPr>
        <w:rPr>
          <w:b/>
          <w:sz w:val="32"/>
          <w:szCs w:val="32"/>
        </w:rPr>
      </w:pPr>
      <w:r>
        <w:rPr>
          <w:b/>
          <w:sz w:val="32"/>
          <w:szCs w:val="32"/>
        </w:rPr>
        <w:t>PROTECCIÓN AUDITIVA</w:t>
      </w:r>
    </w:p>
    <w:p w:rsidR="009A48ED" w:rsidRPr="00535317" w:rsidRDefault="009A48ED" w:rsidP="00635CB7">
      <w:pPr>
        <w:pStyle w:val="ListParagraph"/>
        <w:numPr>
          <w:ilvl w:val="0"/>
          <w:numId w:val="7"/>
        </w:numPr>
      </w:pPr>
      <w:r>
        <w:t xml:space="preserve">El oído ____________ es donde se encuentra el órgano de la audición.  </w:t>
      </w:r>
    </w:p>
    <w:p w:rsidR="009A48ED" w:rsidRPr="00535317" w:rsidRDefault="009A48ED" w:rsidP="001C7A71">
      <w:pPr>
        <w:rPr>
          <w:b/>
          <w:sz w:val="32"/>
          <w:szCs w:val="32"/>
        </w:rPr>
      </w:pPr>
      <w:r>
        <w:rPr>
          <w:b/>
          <w:sz w:val="32"/>
          <w:szCs w:val="32"/>
        </w:rPr>
        <w:t>VENTAJAS Y DESVENTAJAS DE LOS PROTECTORES DE AUDICIÓN</w:t>
      </w:r>
    </w:p>
    <w:p w:rsidR="009A48ED" w:rsidRPr="00535317" w:rsidRDefault="009A48ED" w:rsidP="009A48ED">
      <w:r>
        <w:rPr>
          <w:u w:val="single"/>
        </w:rPr>
        <w:t>Ventajas de los tapones</w:t>
      </w:r>
      <w:r>
        <w:t>:</w:t>
      </w:r>
    </w:p>
    <w:p w:rsidR="009A48ED" w:rsidRPr="00535317" w:rsidRDefault="001C7A71" w:rsidP="009A48ED">
      <w:pPr>
        <w:pStyle w:val="ListParagraph"/>
        <w:numPr>
          <w:ilvl w:val="0"/>
          <w:numId w:val="2"/>
        </w:numPr>
      </w:pPr>
      <w:r>
        <w:t>Son ___________ y fáciles de llevar.</w:t>
      </w:r>
    </w:p>
    <w:p w:rsidR="009A48ED" w:rsidRPr="00535317" w:rsidRDefault="009A48ED" w:rsidP="009A48ED">
      <w:pPr>
        <w:pStyle w:val="ListParagraph"/>
        <w:numPr>
          <w:ilvl w:val="0"/>
          <w:numId w:val="2"/>
        </w:numPr>
      </w:pPr>
      <w:r>
        <w:t>Son cómodos para usar todo el día incluso cuando hace calor.</w:t>
      </w:r>
    </w:p>
    <w:p w:rsidR="009A48ED" w:rsidRPr="00535317" w:rsidRDefault="009A48ED" w:rsidP="009A48ED">
      <w:r>
        <w:rPr>
          <w:u w:val="single"/>
        </w:rPr>
        <w:t>Desventajas de los tapones</w:t>
      </w:r>
      <w:r>
        <w:t>:</w:t>
      </w:r>
    </w:p>
    <w:p w:rsidR="00EE54AC" w:rsidRPr="00EE54AC" w:rsidRDefault="00EE54AC" w:rsidP="00EE54AC">
      <w:pPr>
        <w:pStyle w:val="ListParagraph"/>
        <w:numPr>
          <w:ilvl w:val="0"/>
          <w:numId w:val="3"/>
        </w:numPr>
      </w:pPr>
      <w:r w:rsidRPr="00EE54AC">
        <w:t xml:space="preserve">Pueden ser </w:t>
      </w:r>
      <w:r>
        <w:t>_____________</w:t>
      </w:r>
      <w:r w:rsidRPr="00EE54AC">
        <w:t xml:space="preserve"> de colocar dentro de los oídos.</w:t>
      </w:r>
    </w:p>
    <w:p w:rsidR="009A48ED" w:rsidRPr="00535317" w:rsidRDefault="009A48ED" w:rsidP="009A48ED">
      <w:pPr>
        <w:pStyle w:val="ListParagraph"/>
        <w:numPr>
          <w:ilvl w:val="0"/>
          <w:numId w:val="3"/>
        </w:numPr>
      </w:pPr>
      <w:r>
        <w:t>Pueden ensuciarse con facilidad.</w:t>
      </w:r>
    </w:p>
    <w:p w:rsidR="009A48ED" w:rsidRPr="00535317" w:rsidRDefault="009A48ED" w:rsidP="009A48ED">
      <w:r>
        <w:rPr>
          <w:u w:val="single"/>
        </w:rPr>
        <w:t>Ventajas de los auriculares</w:t>
      </w:r>
      <w:r>
        <w:t>:</w:t>
      </w:r>
    </w:p>
    <w:p w:rsidR="009A48ED" w:rsidRPr="00535317" w:rsidRDefault="009A48ED" w:rsidP="009A48ED">
      <w:pPr>
        <w:pStyle w:val="ListParagraph"/>
        <w:numPr>
          <w:ilvl w:val="0"/>
          <w:numId w:val="4"/>
        </w:numPr>
      </w:pPr>
      <w:r>
        <w:t>Un solo tamaño sirve para todos.</w:t>
      </w:r>
    </w:p>
    <w:p w:rsidR="009A48ED" w:rsidRPr="00535317" w:rsidRDefault="001C7A71" w:rsidP="009A48ED">
      <w:pPr>
        <w:pStyle w:val="ListParagraph"/>
        <w:numPr>
          <w:ilvl w:val="0"/>
          <w:numId w:val="4"/>
        </w:numPr>
      </w:pPr>
      <w:r>
        <w:t>Son __________ de ver.</w:t>
      </w:r>
    </w:p>
    <w:p w:rsidR="009A48ED" w:rsidRPr="00535317" w:rsidRDefault="009A48ED" w:rsidP="009A48ED">
      <w:pPr>
        <w:pStyle w:val="ListParagraph"/>
        <w:numPr>
          <w:ilvl w:val="0"/>
          <w:numId w:val="4"/>
        </w:numPr>
      </w:pPr>
      <w:r>
        <w:t>Son fáciles de encontrar si se los pierde.</w:t>
      </w:r>
    </w:p>
    <w:p w:rsidR="009A48ED" w:rsidRPr="00535317" w:rsidRDefault="009A48ED" w:rsidP="009A48ED">
      <w:r>
        <w:rPr>
          <w:u w:val="single"/>
        </w:rPr>
        <w:t>Desventajas de los auriculares</w:t>
      </w:r>
      <w:r>
        <w:t>:</w:t>
      </w:r>
    </w:p>
    <w:p w:rsidR="009A48ED" w:rsidRPr="00535317" w:rsidRDefault="009A48ED" w:rsidP="009A48ED">
      <w:pPr>
        <w:pStyle w:val="ListParagraph"/>
        <w:numPr>
          <w:ilvl w:val="0"/>
          <w:numId w:val="5"/>
        </w:numPr>
      </w:pPr>
      <w:r>
        <w:t>Comprarlos es más ___________________.</w:t>
      </w:r>
    </w:p>
    <w:p w:rsidR="009A48ED" w:rsidRPr="00535317" w:rsidRDefault="009A48ED" w:rsidP="009A48ED">
      <w:pPr>
        <w:pStyle w:val="ListParagraph"/>
        <w:numPr>
          <w:ilvl w:val="0"/>
          <w:numId w:val="5"/>
        </w:numPr>
      </w:pPr>
      <w:r>
        <w:t>Son voluminosos e incómodos cuando hace calor.</w:t>
      </w:r>
    </w:p>
    <w:p w:rsidR="009A48ED" w:rsidRPr="00535317" w:rsidRDefault="009A48ED" w:rsidP="009A48ED">
      <w:pPr>
        <w:pStyle w:val="ListParagraph"/>
        <w:numPr>
          <w:ilvl w:val="0"/>
          <w:numId w:val="5"/>
        </w:numPr>
      </w:pPr>
      <w:r>
        <w:t xml:space="preserve">No son fáciles de llevar. </w:t>
      </w:r>
    </w:p>
    <w:sectPr w:rsidR="009A48ED" w:rsidRPr="00535317" w:rsidSect="00A306E2">
      <w:pgSz w:w="12240" w:h="15840"/>
      <w:pgMar w:top="144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552D0"/>
    <w:multiLevelType w:val="hybridMultilevel"/>
    <w:tmpl w:val="866C7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81584"/>
    <w:multiLevelType w:val="hybridMultilevel"/>
    <w:tmpl w:val="A19A2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53B10"/>
    <w:multiLevelType w:val="hybridMultilevel"/>
    <w:tmpl w:val="3BDE1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0D9D"/>
    <w:multiLevelType w:val="hybridMultilevel"/>
    <w:tmpl w:val="D7B84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A0437"/>
    <w:multiLevelType w:val="hybridMultilevel"/>
    <w:tmpl w:val="BC56BD06"/>
    <w:lvl w:ilvl="0" w:tplc="41A016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402674"/>
    <w:multiLevelType w:val="hybridMultilevel"/>
    <w:tmpl w:val="B9325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271DF2"/>
    <w:multiLevelType w:val="hybridMultilevel"/>
    <w:tmpl w:val="EDDEE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927"/>
    <w:rsid w:val="000A4664"/>
    <w:rsid w:val="000B44EB"/>
    <w:rsid w:val="000C20AF"/>
    <w:rsid w:val="001C7A71"/>
    <w:rsid w:val="001E268E"/>
    <w:rsid w:val="00226336"/>
    <w:rsid w:val="002533A5"/>
    <w:rsid w:val="0037531B"/>
    <w:rsid w:val="00535317"/>
    <w:rsid w:val="00544596"/>
    <w:rsid w:val="005A67C0"/>
    <w:rsid w:val="006172EF"/>
    <w:rsid w:val="00635CB7"/>
    <w:rsid w:val="00724D0D"/>
    <w:rsid w:val="00745EB1"/>
    <w:rsid w:val="00785E29"/>
    <w:rsid w:val="007E5AD5"/>
    <w:rsid w:val="0095297F"/>
    <w:rsid w:val="009A48ED"/>
    <w:rsid w:val="00A04F29"/>
    <w:rsid w:val="00A306E2"/>
    <w:rsid w:val="00AC2718"/>
    <w:rsid w:val="00AE5F35"/>
    <w:rsid w:val="00AF771D"/>
    <w:rsid w:val="00BE723D"/>
    <w:rsid w:val="00C404F2"/>
    <w:rsid w:val="00C518C7"/>
    <w:rsid w:val="00C967FC"/>
    <w:rsid w:val="00CA6430"/>
    <w:rsid w:val="00DF49AC"/>
    <w:rsid w:val="00E03927"/>
    <w:rsid w:val="00ED0166"/>
    <w:rsid w:val="00EE54AC"/>
    <w:rsid w:val="00F17BB8"/>
    <w:rsid w:val="00F2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2810A"/>
  <w15:chartTrackingRefBased/>
  <w15:docId w15:val="{A4E26444-3EB2-4ACD-B029-F87C6F45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9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7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2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00372-DFE8-4443-97D6-3B83F39BB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Borgmeyer,Gregory</dc:creator>
  <cp:keywords/>
  <dc:description/>
  <cp:lastModifiedBy>Borgmeyer,Gregory</cp:lastModifiedBy>
  <cp:revision>5</cp:revision>
  <cp:lastPrinted>2019-01-07T18:58:00Z</cp:lastPrinted>
  <dcterms:created xsi:type="dcterms:W3CDTF">2018-12-26T20:14:00Z</dcterms:created>
  <dcterms:modified xsi:type="dcterms:W3CDTF">2019-01-15T21:28:00Z</dcterms:modified>
</cp:coreProperties>
</file>